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0D" w:rsidRDefault="009A6916" w:rsidP="00937C33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-67614</wp:posOffset>
            </wp:positionH>
            <wp:positionV relativeFrom="paragraph">
              <wp:posOffset>90716</wp:posOffset>
            </wp:positionV>
            <wp:extent cx="2814034" cy="1300766"/>
            <wp:effectExtent l="19050" t="0" r="536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3" b="6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34" cy="130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C0D" w:rsidRPr="0041372A" w:rsidRDefault="00315C0D" w:rsidP="00315C0D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2A">
        <w:rPr>
          <w:rFonts w:ascii="Times New Roman" w:hAnsi="Times New Roman" w:cs="Times New Roman"/>
          <w:b/>
          <w:sz w:val="28"/>
          <w:szCs w:val="28"/>
        </w:rPr>
        <w:t>Председателю Правительства</w:t>
      </w:r>
    </w:p>
    <w:tbl>
      <w:tblPr>
        <w:tblStyle w:val="aa"/>
        <w:tblpPr w:leftFromText="180" w:rightFromText="180" w:vertAnchor="text" w:tblpY="1"/>
        <w:tblOverlap w:val="never"/>
        <w:tblW w:w="4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</w:tblGrid>
      <w:tr w:rsidR="009A6916" w:rsidRPr="009A6916" w:rsidTr="009A6916">
        <w:trPr>
          <w:trHeight w:val="1424"/>
        </w:trPr>
        <w:tc>
          <w:tcPr>
            <w:tcW w:w="4412" w:type="dxa"/>
          </w:tcPr>
          <w:p w:rsidR="009A6916" w:rsidRPr="009A6916" w:rsidRDefault="009A6916" w:rsidP="009A6916">
            <w:pPr>
              <w:tabs>
                <w:tab w:val="right" w:pos="9639"/>
              </w:tabs>
              <w:rPr>
                <w:sz w:val="24"/>
                <w:szCs w:val="24"/>
              </w:rPr>
            </w:pPr>
          </w:p>
        </w:tc>
      </w:tr>
      <w:tr w:rsidR="009A6916" w:rsidRPr="009A6916" w:rsidTr="009A6916">
        <w:trPr>
          <w:trHeight w:val="835"/>
        </w:trPr>
        <w:tc>
          <w:tcPr>
            <w:tcW w:w="4412" w:type="dxa"/>
          </w:tcPr>
          <w:p w:rsidR="009A6916" w:rsidRPr="009A6916" w:rsidRDefault="009A6916" w:rsidP="009A6916">
            <w:pPr>
              <w:jc w:val="center"/>
              <w:rPr>
                <w:rFonts w:ascii="Arial Narrow" w:eastAsia="Batang" w:hAnsi="Arial Narrow" w:cs="Arial"/>
              </w:rPr>
            </w:pPr>
            <w:r w:rsidRPr="009A6916">
              <w:rPr>
                <w:rFonts w:ascii="Arial Narrow" w:eastAsia="Batang" w:hAnsi="Arial Narrow" w:cs="Arial"/>
              </w:rPr>
              <w:t>191311, г. Санкт-Петербург, ул. Смольного д. 3</w:t>
            </w:r>
          </w:p>
          <w:p w:rsidR="009A6916" w:rsidRPr="009A6916" w:rsidRDefault="009A6916" w:rsidP="009A6916">
            <w:pPr>
              <w:jc w:val="center"/>
              <w:rPr>
                <w:rFonts w:ascii="Arial Narrow" w:eastAsia="Batang" w:hAnsi="Arial Narrow" w:cs="Arial"/>
                <w:lang w:val="en-US"/>
              </w:rPr>
            </w:pPr>
            <w:r w:rsidRPr="009A6916">
              <w:rPr>
                <w:rFonts w:ascii="Arial Narrow" w:eastAsia="Batang" w:hAnsi="Arial Narrow" w:cs="Arial"/>
              </w:rPr>
              <w:t>тел</w:t>
            </w:r>
            <w:r w:rsidRPr="009A6916">
              <w:rPr>
                <w:rFonts w:ascii="Arial Narrow" w:eastAsia="Batang" w:hAnsi="Arial Narrow" w:cs="Arial"/>
                <w:lang w:val="en-US"/>
              </w:rPr>
              <w:t>./</w:t>
            </w:r>
            <w:r w:rsidRPr="009A6916">
              <w:rPr>
                <w:rFonts w:ascii="Arial Narrow" w:eastAsia="Batang" w:hAnsi="Arial Narrow" w:cs="Arial"/>
              </w:rPr>
              <w:t>факс</w:t>
            </w:r>
            <w:r w:rsidRPr="009A6916">
              <w:rPr>
                <w:rFonts w:ascii="Arial Narrow" w:eastAsia="Batang" w:hAnsi="Arial Narrow" w:cs="Arial"/>
                <w:lang w:val="en-US"/>
              </w:rPr>
              <w:t xml:space="preserve"> (812) 331-83-15 Internet: www.zkh.ru E-mail: lenobl@zkh.ru</w:t>
            </w:r>
          </w:p>
          <w:p w:rsidR="009A6916" w:rsidRDefault="009A6916" w:rsidP="009A6916">
            <w:pPr>
              <w:tabs>
                <w:tab w:val="right" w:pos="9639"/>
              </w:tabs>
              <w:rPr>
                <w:sz w:val="24"/>
                <w:lang w:val="en-US"/>
              </w:rPr>
            </w:pPr>
            <w:r w:rsidRPr="009A6916">
              <w:rPr>
                <w:sz w:val="24"/>
                <w:lang w:val="en-US"/>
              </w:rPr>
              <w:t xml:space="preserve">Исх. № </w:t>
            </w:r>
            <w:r>
              <w:rPr>
                <w:sz w:val="24"/>
              </w:rPr>
              <w:t>_____</w:t>
            </w:r>
            <w:r w:rsidRPr="009A6916">
              <w:rPr>
                <w:sz w:val="24"/>
                <w:lang w:val="en-US"/>
              </w:rPr>
              <w:t xml:space="preserve"> / </w:t>
            </w:r>
            <w:r>
              <w:rPr>
                <w:sz w:val="24"/>
              </w:rPr>
              <w:t xml:space="preserve">__        </w:t>
            </w:r>
            <w:r w:rsidRPr="009A6916">
              <w:rPr>
                <w:sz w:val="24"/>
                <w:lang w:val="en-US"/>
              </w:rPr>
              <w:t xml:space="preserve"> от </w:t>
            </w:r>
            <w:r>
              <w:rPr>
                <w:sz w:val="24"/>
              </w:rPr>
              <w:t>___</w:t>
            </w:r>
            <w:r w:rsidRPr="009A6916">
              <w:rPr>
                <w:sz w:val="24"/>
                <w:lang w:val="en-US"/>
              </w:rPr>
              <w:t>.08.2015 г.</w:t>
            </w:r>
          </w:p>
          <w:p w:rsidR="00284244" w:rsidRPr="00284244" w:rsidRDefault="00284244" w:rsidP="009A6916">
            <w:pPr>
              <w:tabs>
                <w:tab w:val="right" w:pos="9639"/>
              </w:tabs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</w:tc>
      </w:tr>
    </w:tbl>
    <w:p w:rsidR="00315C0D" w:rsidRPr="0041372A" w:rsidRDefault="00315C0D" w:rsidP="00315C0D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2A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15C0D" w:rsidRDefault="00315C0D" w:rsidP="00315C0D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41372A">
        <w:rPr>
          <w:rFonts w:ascii="Times New Roman" w:hAnsi="Times New Roman" w:cs="Times New Roman"/>
          <w:b/>
          <w:sz w:val="28"/>
          <w:szCs w:val="28"/>
        </w:rPr>
        <w:t>Д.А. М</w:t>
      </w:r>
      <w:r w:rsidR="0038387B" w:rsidRPr="0041372A">
        <w:rPr>
          <w:rFonts w:ascii="Times New Roman" w:hAnsi="Times New Roman" w:cs="Times New Roman"/>
          <w:b/>
          <w:sz w:val="28"/>
          <w:szCs w:val="28"/>
        </w:rPr>
        <w:t>е</w:t>
      </w:r>
      <w:r w:rsidRPr="0041372A">
        <w:rPr>
          <w:rFonts w:ascii="Times New Roman" w:hAnsi="Times New Roman" w:cs="Times New Roman"/>
          <w:b/>
          <w:sz w:val="28"/>
          <w:szCs w:val="28"/>
        </w:rPr>
        <w:t>дведеву</w:t>
      </w:r>
    </w:p>
    <w:p w:rsidR="00315C0D" w:rsidRDefault="00315C0D" w:rsidP="00315C0D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E727A" w:rsidRDefault="0041372A" w:rsidP="004E727A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72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E727A" w:rsidRPr="0041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2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727A">
        <w:rPr>
          <w:rFonts w:ascii="Times New Roman" w:hAnsi="Times New Roman" w:cs="Times New Roman"/>
          <w:b/>
          <w:sz w:val="28"/>
          <w:szCs w:val="28"/>
          <w:u w:val="single"/>
        </w:rPr>
        <w:t>Копия</w:t>
      </w:r>
    </w:p>
    <w:p w:rsidR="004E727A" w:rsidRDefault="004E727A" w:rsidP="004E727A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727A" w:rsidRPr="0041372A" w:rsidRDefault="004E727A" w:rsidP="004E727A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1372A" w:rsidRPr="0041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72A">
        <w:rPr>
          <w:rFonts w:ascii="Times New Roman" w:hAnsi="Times New Roman" w:cs="Times New Roman"/>
          <w:b/>
          <w:sz w:val="28"/>
          <w:szCs w:val="28"/>
        </w:rPr>
        <w:t>Председателю</w:t>
      </w:r>
    </w:p>
    <w:p w:rsidR="004E727A" w:rsidRPr="0041372A" w:rsidRDefault="00E563C9" w:rsidP="004E727A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rect id="Прямоугольник 4" o:spid="_x0000_s1026" style="position:absolute;left:0;text-align:left;margin-left:27.75pt;margin-top:31.65pt;width:240.65pt;height:179.4pt;z-index:251661312;visibility:visible;mso-wrap-distance-left:9pt;mso-wrap-distance-top:0;mso-wrap-distance-right:9pt;mso-wrap-distance-bottom:0;mso-position-horizontal-relative:pag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" filled="f" stroked="f" strokeweight="1pt">
            <v:path arrowok="t"/>
            <v:textbox style="mso-next-textbox:#Прямоугольник 4">
              <w:txbxContent>
                <w:p w:rsidR="002B1862" w:rsidRDefault="002B1862" w:rsidP="00A8302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38175" cy="542925"/>
                        <wp:effectExtent l="0" t="0" r="9525" b="9525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1862" w:rsidRPr="0041372A" w:rsidRDefault="002B1862" w:rsidP="00A8302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41372A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 xml:space="preserve">Ассоциация </w:t>
                  </w:r>
                </w:p>
                <w:p w:rsidR="002B1862" w:rsidRPr="0041372A" w:rsidRDefault="002B1862" w:rsidP="00A8302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41372A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организаций жилищно-коммунального</w:t>
                  </w:r>
                </w:p>
                <w:p w:rsidR="002B1862" w:rsidRPr="0041372A" w:rsidRDefault="002B1862" w:rsidP="00A83028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41372A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 xml:space="preserve"> хозяйства Орловской области</w:t>
                  </w:r>
                </w:p>
                <w:p w:rsidR="002B1862" w:rsidRPr="0041372A" w:rsidRDefault="002B1862" w:rsidP="00A830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372A">
                    <w:rPr>
                      <w:rFonts w:ascii="Times New Roman" w:hAnsi="Times New Roman"/>
                      <w:sz w:val="20"/>
                      <w:szCs w:val="20"/>
                    </w:rPr>
                    <w:t>ул. С. Шаумяна, д.37, офис №706 г.Орёл, 302028</w:t>
                  </w:r>
                </w:p>
                <w:p w:rsidR="002B1862" w:rsidRPr="0041372A" w:rsidRDefault="002B1862" w:rsidP="00A830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41372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тел</w:t>
                  </w:r>
                  <w:r w:rsidRPr="0041372A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.  89092275808</w:t>
                  </w:r>
                  <w:r w:rsidRPr="0041372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E-mail</w:t>
                  </w:r>
                  <w:r w:rsidRPr="0041372A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: ass.ogkh@mail.ru</w:t>
                  </w:r>
                </w:p>
                <w:p w:rsidR="002B1862" w:rsidRDefault="002B1862" w:rsidP="00A83028">
                  <w:pPr>
                    <w:rPr>
                      <w:rFonts w:ascii="Times New Roman" w:hAnsi="Times New Roman"/>
                      <w:b/>
                    </w:rPr>
                  </w:pPr>
                  <w:r w:rsidRPr="008C0909">
                    <w:rPr>
                      <w:rFonts w:ascii="Times New Roman" w:hAnsi="Times New Roman"/>
                      <w:lang w:val="en-US"/>
                    </w:rPr>
                    <w:t xml:space="preserve">   </w:t>
                  </w:r>
                  <w:r w:rsidR="001C38AB">
                    <w:rPr>
                      <w:rFonts w:ascii="Times New Roman" w:hAnsi="Times New Roman"/>
                      <w:lang w:val="en-US"/>
                    </w:rPr>
                    <w:t xml:space="preserve">            </w:t>
                  </w:r>
                  <w:r w:rsidRPr="008C0909">
                    <w:rPr>
                      <w:rFonts w:ascii="Times New Roman" w:hAnsi="Times New Roman"/>
                      <w:lang w:val="en-US"/>
                    </w:rPr>
                    <w:t xml:space="preserve">  </w:t>
                  </w:r>
                  <w:r w:rsidR="001C38AB">
                    <w:rPr>
                      <w:rFonts w:ascii="Times New Roman" w:hAnsi="Times New Roman"/>
                      <w:b/>
                    </w:rPr>
                    <w:t>25</w:t>
                  </w:r>
                  <w:r>
                    <w:rPr>
                      <w:rFonts w:ascii="Times New Roman" w:hAnsi="Times New Roman"/>
                      <w:b/>
                    </w:rPr>
                    <w:t>.08</w:t>
                  </w:r>
                  <w:r w:rsidRPr="008C0909">
                    <w:rPr>
                      <w:rFonts w:ascii="Times New Roman" w:hAnsi="Times New Roman"/>
                      <w:b/>
                    </w:rPr>
                    <w:t xml:space="preserve">.2015 г.     №    </w:t>
                  </w:r>
                  <w:r w:rsidR="001C38AB">
                    <w:rPr>
                      <w:rFonts w:ascii="Times New Roman" w:hAnsi="Times New Roman"/>
                      <w:b/>
                    </w:rPr>
                    <w:t>48</w:t>
                  </w:r>
                  <w:r w:rsidRPr="008C0909">
                    <w:rPr>
                      <w:rFonts w:ascii="Times New Roman" w:hAnsi="Times New Roman"/>
                      <w:b/>
                    </w:rPr>
                    <w:t>-2/15</w:t>
                  </w:r>
                </w:p>
                <w:p w:rsidR="00284244" w:rsidRDefault="00284244" w:rsidP="00A83028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284244" w:rsidRDefault="00284244" w:rsidP="00A83028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284244" w:rsidRPr="008C0909" w:rsidRDefault="00284244" w:rsidP="00A83028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2B1862" w:rsidRPr="00DB5A87" w:rsidRDefault="002B1862" w:rsidP="00A8302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B5A87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На № 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 от ______________</w:t>
                  </w:r>
                </w:p>
                <w:p w:rsidR="002B1862" w:rsidRDefault="002B1862" w:rsidP="00A83028">
                  <w:pPr>
                    <w:jc w:val="center"/>
                  </w:pPr>
                </w:p>
                <w:p w:rsidR="002B1862" w:rsidRDefault="002B1862" w:rsidP="00A83028">
                  <w:pPr>
                    <w:jc w:val="center"/>
                  </w:pPr>
                </w:p>
              </w:txbxContent>
            </v:textbox>
            <w10:wrap type="square" anchorx="page"/>
          </v:rect>
        </w:pict>
      </w:r>
      <w:r w:rsidR="004E727A" w:rsidRPr="0041372A">
        <w:rPr>
          <w:rFonts w:ascii="Times New Roman" w:hAnsi="Times New Roman" w:cs="Times New Roman"/>
          <w:b/>
          <w:sz w:val="28"/>
          <w:szCs w:val="28"/>
        </w:rPr>
        <w:t>Комитета Государственной Думы Российской Федерации по жилищной политике и жилищно-коммунальному хозяйству</w:t>
      </w:r>
    </w:p>
    <w:p w:rsidR="004E727A" w:rsidRDefault="004E727A" w:rsidP="004E727A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2A">
        <w:rPr>
          <w:rFonts w:ascii="Times New Roman" w:hAnsi="Times New Roman" w:cs="Times New Roman"/>
          <w:b/>
          <w:sz w:val="28"/>
          <w:szCs w:val="28"/>
        </w:rPr>
        <w:t>Г. П. Хованской</w:t>
      </w:r>
    </w:p>
    <w:p w:rsidR="004E727A" w:rsidRPr="0041372A" w:rsidRDefault="004E727A" w:rsidP="004E727A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1C38A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4E727A" w:rsidRPr="0041372A" w:rsidRDefault="004E727A" w:rsidP="004E727A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43C" w:rsidRPr="0041372A" w:rsidRDefault="00C1243C" w:rsidP="00C1243C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FFB" w:rsidRPr="0041372A" w:rsidRDefault="00FF0FFB" w:rsidP="0041372A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72A" w:rsidRPr="0041372A" w:rsidRDefault="0041372A" w:rsidP="00626887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887" w:rsidRDefault="00626887" w:rsidP="00626887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3028" w:rsidRDefault="00A83028" w:rsidP="001C38AB">
      <w:pPr>
        <w:rPr>
          <w:rFonts w:ascii="Times New Roman" w:hAnsi="Times New Roman" w:cs="Times New Roman"/>
          <w:b/>
          <w:sz w:val="28"/>
          <w:szCs w:val="28"/>
        </w:rPr>
      </w:pPr>
    </w:p>
    <w:p w:rsidR="00643937" w:rsidRDefault="00643937" w:rsidP="001C38AB">
      <w:pPr>
        <w:rPr>
          <w:rFonts w:ascii="Times New Roman" w:hAnsi="Times New Roman" w:cs="Times New Roman"/>
          <w:b/>
          <w:sz w:val="28"/>
          <w:szCs w:val="28"/>
        </w:rPr>
      </w:pPr>
    </w:p>
    <w:p w:rsidR="00937C33" w:rsidRPr="00071774" w:rsidRDefault="00315C0D" w:rsidP="00937C33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071774">
        <w:rPr>
          <w:rFonts w:ascii="Times New Roman" w:hAnsi="Times New Roman" w:cs="Times New Roman"/>
          <w:b/>
          <w:sz w:val="28"/>
          <w:szCs w:val="28"/>
        </w:rPr>
        <w:t>Уважаемый Дмитрий Анатольевич</w:t>
      </w:r>
      <w:r w:rsidR="00937C33" w:rsidRPr="00071774">
        <w:rPr>
          <w:rFonts w:ascii="Times New Roman" w:hAnsi="Times New Roman" w:cs="Times New Roman"/>
          <w:b/>
          <w:sz w:val="28"/>
          <w:szCs w:val="28"/>
        </w:rPr>
        <w:t>!</w:t>
      </w:r>
    </w:p>
    <w:p w:rsidR="00937C33" w:rsidRPr="00071774" w:rsidRDefault="0038387B" w:rsidP="00A83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sz w:val="28"/>
          <w:szCs w:val="28"/>
        </w:rPr>
        <w:t xml:space="preserve">К Вам обращаются Председатель правления </w:t>
      </w:r>
      <w:r w:rsidRPr="00071774">
        <w:rPr>
          <w:rFonts w:ascii="Times New Roman" w:hAnsi="Times New Roman" w:cs="Times New Roman"/>
          <w:sz w:val="28"/>
          <w:szCs w:val="28"/>
        </w:rPr>
        <w:t xml:space="preserve">Регионального отраслевого объединения работодателей предприятий ЖКХ Ленинградской области и Генеральный директор </w:t>
      </w:r>
      <w:r w:rsidR="00937C33" w:rsidRPr="00071774">
        <w:rPr>
          <w:rFonts w:ascii="Times New Roman" w:eastAsia="Calibri" w:hAnsi="Times New Roman" w:cs="Times New Roman"/>
          <w:sz w:val="28"/>
          <w:szCs w:val="28"/>
        </w:rPr>
        <w:t>Ассоциации организаций жилищно-коммунального хозяйства Орловской области по поручению руководителей предприятий малого и среднего бизнеса, осуществляющих деятельность в сфере оказания коммунальных услуг населению в населённых пунктах</w:t>
      </w:r>
      <w:r w:rsidR="00626887" w:rsidRPr="00071774">
        <w:rPr>
          <w:rFonts w:ascii="Times New Roman" w:eastAsia="Calibri" w:hAnsi="Times New Roman" w:cs="Times New Roman"/>
          <w:sz w:val="28"/>
          <w:szCs w:val="28"/>
        </w:rPr>
        <w:t xml:space="preserve"> Ленинградской и Орловской областей,</w:t>
      </w:r>
      <w:r w:rsidR="00937C33" w:rsidRPr="00071774">
        <w:rPr>
          <w:rFonts w:ascii="Times New Roman" w:eastAsia="Calibri" w:hAnsi="Times New Roman" w:cs="Times New Roman"/>
          <w:sz w:val="28"/>
          <w:szCs w:val="28"/>
        </w:rPr>
        <w:t xml:space="preserve"> входящих в</w:t>
      </w:r>
      <w:r w:rsidRPr="00071774">
        <w:rPr>
          <w:rFonts w:ascii="Times New Roman" w:eastAsia="Calibri" w:hAnsi="Times New Roman" w:cs="Times New Roman"/>
          <w:sz w:val="28"/>
          <w:szCs w:val="28"/>
        </w:rPr>
        <w:t xml:space="preserve"> состав членов, указанных выше некоммерческих организаций</w:t>
      </w:r>
      <w:r w:rsidR="00937C33" w:rsidRPr="000717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39B8" w:rsidRPr="00071774" w:rsidRDefault="004E43EA" w:rsidP="00A8302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sz w:val="28"/>
          <w:szCs w:val="28"/>
        </w:rPr>
        <w:t>Н</w:t>
      </w:r>
      <w:r w:rsidR="00937C33" w:rsidRPr="00071774">
        <w:rPr>
          <w:rFonts w:ascii="Times New Roman" w:eastAsia="Calibri" w:hAnsi="Times New Roman" w:cs="Times New Roman"/>
          <w:sz w:val="28"/>
          <w:szCs w:val="28"/>
        </w:rPr>
        <w:t>а рынке энергоснабжения</w:t>
      </w:r>
      <w:r w:rsidR="0038387B" w:rsidRPr="00071774">
        <w:rPr>
          <w:rFonts w:ascii="Times New Roman" w:eastAsia="Calibri" w:hAnsi="Times New Roman" w:cs="Times New Roman"/>
          <w:sz w:val="28"/>
          <w:szCs w:val="28"/>
        </w:rPr>
        <w:t xml:space="preserve"> Ленинградской и Орловской областей</w:t>
      </w:r>
      <w:r w:rsidR="00937C33" w:rsidRPr="00071774">
        <w:rPr>
          <w:rFonts w:ascii="Times New Roman" w:eastAsia="Calibri" w:hAnsi="Times New Roman" w:cs="Times New Roman"/>
          <w:sz w:val="28"/>
          <w:szCs w:val="28"/>
        </w:rPr>
        <w:t xml:space="preserve"> сложилась практика одностороннего установления цен</w:t>
      </w:r>
      <w:r w:rsidR="00D45D5C" w:rsidRPr="00071774">
        <w:rPr>
          <w:rFonts w:ascii="Times New Roman" w:eastAsia="Calibri" w:hAnsi="Times New Roman" w:cs="Times New Roman"/>
          <w:sz w:val="28"/>
          <w:szCs w:val="28"/>
        </w:rPr>
        <w:t xml:space="preserve"> по нерегулируемому тарифу за энергопотребление</w:t>
      </w:r>
      <w:r w:rsidR="00937C33" w:rsidRPr="00071774">
        <w:rPr>
          <w:rFonts w:ascii="Times New Roman" w:eastAsia="Calibri" w:hAnsi="Times New Roman" w:cs="Times New Roman"/>
          <w:sz w:val="28"/>
          <w:szCs w:val="28"/>
        </w:rPr>
        <w:t xml:space="preserve"> ресурсоснабжающих организаций жилищно-коммунальной отрасли, осуществляющих деятельность по водоснабжению, водоотведению, отоплению жилых домов сельских населённых пунктов по нерегулируемым или коммерческим тарифам. В то время как эти организации оказывают жилищно-коммунальные услуги населению по жёстко регулируемым тарифам, согласно требованиям нормативно-правовых актов.</w:t>
      </w:r>
      <w:r w:rsidR="00DF39B8" w:rsidRPr="00071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C33" w:rsidRPr="00071774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DF39B8" w:rsidRPr="00071774">
        <w:rPr>
          <w:rFonts w:ascii="Times New Roman" w:eastAsia="Calibri" w:hAnsi="Times New Roman" w:cs="Times New Roman"/>
          <w:sz w:val="28"/>
          <w:szCs w:val="28"/>
        </w:rPr>
        <w:t xml:space="preserve"> указанны</w:t>
      </w:r>
      <w:r w:rsidR="0038387B" w:rsidRPr="00071774">
        <w:rPr>
          <w:rFonts w:ascii="Times New Roman" w:eastAsia="Calibri" w:hAnsi="Times New Roman" w:cs="Times New Roman"/>
          <w:sz w:val="28"/>
          <w:szCs w:val="28"/>
        </w:rPr>
        <w:t xml:space="preserve">м организациям по решению органов исполнительной власти </w:t>
      </w:r>
      <w:r w:rsidR="0038387B" w:rsidRPr="00071774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</w:t>
      </w:r>
      <w:r w:rsidR="00DF39B8" w:rsidRPr="0007177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в области регулирования тарифов устанавливается единый тариф</w:t>
      </w:r>
      <w:r w:rsidR="00E73418" w:rsidRPr="00071774">
        <w:rPr>
          <w:rFonts w:ascii="Times New Roman" w:eastAsia="Calibri" w:hAnsi="Times New Roman" w:cs="Times New Roman"/>
          <w:sz w:val="28"/>
          <w:szCs w:val="28"/>
        </w:rPr>
        <w:t>,</w:t>
      </w:r>
      <w:r w:rsidR="00DF39B8" w:rsidRPr="00071774">
        <w:rPr>
          <w:rFonts w:ascii="Times New Roman" w:eastAsia="Calibri" w:hAnsi="Times New Roman" w:cs="Times New Roman"/>
          <w:sz w:val="28"/>
          <w:szCs w:val="28"/>
        </w:rPr>
        <w:t xml:space="preserve"> как для оказания коммунальных услуг</w:t>
      </w:r>
      <w:r w:rsidR="00E73418" w:rsidRPr="00071774">
        <w:rPr>
          <w:rFonts w:ascii="Times New Roman" w:eastAsia="Calibri" w:hAnsi="Times New Roman" w:cs="Times New Roman"/>
          <w:sz w:val="28"/>
          <w:szCs w:val="28"/>
        </w:rPr>
        <w:t xml:space="preserve"> населению в населённых пунктах</w:t>
      </w:r>
      <w:r w:rsidR="00DF39B8" w:rsidRPr="00071774">
        <w:rPr>
          <w:rFonts w:ascii="Times New Roman" w:eastAsia="Calibri" w:hAnsi="Times New Roman" w:cs="Times New Roman"/>
          <w:sz w:val="28"/>
          <w:szCs w:val="28"/>
        </w:rPr>
        <w:t>, так и</w:t>
      </w:r>
      <w:r w:rsidR="00E73418" w:rsidRPr="00071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9B8" w:rsidRPr="00071774">
        <w:rPr>
          <w:rFonts w:ascii="Times New Roman" w:eastAsia="Calibri" w:hAnsi="Times New Roman" w:cs="Times New Roman"/>
          <w:sz w:val="28"/>
          <w:szCs w:val="28"/>
        </w:rPr>
        <w:t>д</w:t>
      </w:r>
      <w:r w:rsidR="00E73418" w:rsidRPr="00071774">
        <w:rPr>
          <w:rFonts w:ascii="Times New Roman" w:eastAsia="Calibri" w:hAnsi="Times New Roman" w:cs="Times New Roman"/>
          <w:sz w:val="28"/>
          <w:szCs w:val="28"/>
        </w:rPr>
        <w:t>ля оказания услуг юридическим и физическим лицам (субъектам хозяйственно-коммерческой деятельности).</w:t>
      </w:r>
    </w:p>
    <w:p w:rsidR="0072353E" w:rsidRPr="00071774" w:rsidRDefault="0072353E" w:rsidP="00A83028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sz w:val="28"/>
          <w:szCs w:val="28"/>
        </w:rPr>
        <w:t>В результате такого положения дел затраты ресурсоснабжающих организац</w:t>
      </w:r>
      <w:r w:rsidR="0038387B" w:rsidRPr="00071774">
        <w:rPr>
          <w:rFonts w:ascii="Times New Roman" w:eastAsia="Calibri" w:hAnsi="Times New Roman" w:cs="Times New Roman"/>
          <w:sz w:val="28"/>
          <w:szCs w:val="28"/>
        </w:rPr>
        <w:t>ий Орловской области на оплату энергопотребления только в</w:t>
      </w:r>
      <w:r w:rsidRPr="00071774">
        <w:rPr>
          <w:rFonts w:ascii="Times New Roman" w:eastAsia="Calibri" w:hAnsi="Times New Roman" w:cs="Times New Roman"/>
          <w:sz w:val="28"/>
          <w:szCs w:val="28"/>
        </w:rPr>
        <w:t xml:space="preserve"> 2014 году выросли в среднем </w:t>
      </w:r>
      <w:r w:rsidR="003C4A5E">
        <w:rPr>
          <w:rFonts w:ascii="Times New Roman" w:eastAsia="Calibri" w:hAnsi="Times New Roman" w:cs="Times New Roman"/>
          <w:sz w:val="28"/>
          <w:szCs w:val="28"/>
        </w:rPr>
        <w:t>на 200%, что составляет от 50-75</w:t>
      </w:r>
      <w:r w:rsidRPr="00071774">
        <w:rPr>
          <w:rFonts w:ascii="Times New Roman" w:eastAsia="Calibri" w:hAnsi="Times New Roman" w:cs="Times New Roman"/>
          <w:sz w:val="28"/>
          <w:szCs w:val="28"/>
        </w:rPr>
        <w:t>% себестоимости, оказываемых услуг населению по водоснабжению и водоотведению, при этом доля затрат на энергопотребление в себестоимости предоставляемых коммунальных услуг населению</w:t>
      </w:r>
      <w:r w:rsidR="003C4A5E">
        <w:rPr>
          <w:rFonts w:ascii="Times New Roman" w:eastAsia="Calibri" w:hAnsi="Times New Roman" w:cs="Times New Roman"/>
          <w:sz w:val="28"/>
          <w:szCs w:val="28"/>
        </w:rPr>
        <w:t xml:space="preserve"> в 2014 году выросла в 3,3 раза,</w:t>
      </w:r>
      <w:r w:rsidRPr="00071774">
        <w:rPr>
          <w:rFonts w:ascii="Times New Roman" w:eastAsia="Calibri" w:hAnsi="Times New Roman" w:cs="Times New Roman"/>
          <w:sz w:val="28"/>
          <w:szCs w:val="28"/>
        </w:rPr>
        <w:t xml:space="preserve"> а тариф на услуги водоснабжения и водоотведения увеличился лишь на 4%. Максимальная величина роста тарифов на коммунальные услуги в Орловской области в 2015 г. в среднем не превышает 5-6%.</w:t>
      </w:r>
    </w:p>
    <w:p w:rsidR="00AC6C1F" w:rsidRDefault="00AC6C1F" w:rsidP="00A830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Аналогичное положение и у предприятий, оказывающих услуги по теплоснабжению, только у них к затратам на энергопотребление прибавляются</w:t>
      </w:r>
      <w:r w:rsidR="00327CA6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и</w:t>
      </w:r>
      <w:r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расходы на потребление природного газа</w:t>
      </w:r>
      <w:r w:rsidR="003669B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общем объёме составляет</w:t>
      </w:r>
      <w:r w:rsidR="00E33B5C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</w:t>
      </w:r>
      <w:r w:rsidR="003669B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B5C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71</w:t>
      </w:r>
      <w:r w:rsidR="003669B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D62CA4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69B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от тарифной стоимости 1</w:t>
      </w:r>
      <w:r w:rsidR="00BB2195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-ой </w:t>
      </w:r>
      <w:r w:rsidR="00954BFF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гиг</w:t>
      </w:r>
      <w:r w:rsidR="00A87568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3092B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калории</w:t>
      </w:r>
      <w:r w:rsidR="003669B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A4B1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669B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. е. на все остальные расходы теплоснабжающе</w:t>
      </w:r>
      <w:r w:rsidR="00E33B5C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й организации остаётся только 28-29</w:t>
      </w:r>
      <w:r w:rsidR="003669B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4B3515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. И это при том, что при установлении абонентами п</w:t>
      </w:r>
      <w:r w:rsidR="00A87568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риборов учёта у теплоснабжающих предприятий</w:t>
      </w:r>
      <w:r w:rsidR="004B3515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появляются выпадающие доходы, объём которых доходит до 13% т.к. тариф на</w:t>
      </w:r>
      <w:r w:rsidR="00EA4B1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</w:t>
      </w:r>
      <w:r w:rsidR="0083092B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21C4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4B3515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>прежнему определяется по</w:t>
      </w:r>
      <w:r w:rsidR="0083092B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методике</w:t>
      </w:r>
      <w:r w:rsidR="004B3515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B1A" w:rsidRPr="00071774">
        <w:rPr>
          <w:rFonts w:ascii="Times New Roman" w:hAnsi="Times New Roman" w:cs="Times New Roman"/>
          <w:sz w:val="28"/>
          <w:szCs w:val="28"/>
        </w:rPr>
        <w:t>МДК 4-05.2004</w:t>
      </w:r>
      <w:r w:rsidR="00D24EEF" w:rsidRPr="00071774">
        <w:rPr>
          <w:rFonts w:ascii="Times New Roman" w:hAnsi="Times New Roman" w:cs="Times New Roman"/>
          <w:sz w:val="28"/>
          <w:szCs w:val="28"/>
        </w:rPr>
        <w:t>,</w:t>
      </w:r>
      <w:r w:rsidR="00EA4B1A" w:rsidRPr="00071774">
        <w:rPr>
          <w:rFonts w:ascii="Times New Roman" w:hAnsi="Times New Roman" w:cs="Times New Roman"/>
          <w:sz w:val="28"/>
          <w:szCs w:val="28"/>
        </w:rPr>
        <w:t xml:space="preserve"> </w:t>
      </w:r>
      <w:r w:rsidR="00D24EEF" w:rsidRPr="00071774">
        <w:rPr>
          <w:rFonts w:ascii="Times New Roman" w:hAnsi="Times New Roman" w:cs="Times New Roman"/>
          <w:sz w:val="28"/>
          <w:szCs w:val="28"/>
        </w:rPr>
        <w:t xml:space="preserve">утверждённой заместителем председателя Госстроя России ещё в 12.08.2003 г. </w:t>
      </w:r>
      <w:r w:rsidR="00EA4B1A" w:rsidRPr="00071774">
        <w:rPr>
          <w:rFonts w:ascii="Times New Roman" w:hAnsi="Times New Roman" w:cs="Times New Roman"/>
          <w:sz w:val="28"/>
          <w:szCs w:val="28"/>
        </w:rPr>
        <w:t>в п. 1.2 которой</w:t>
      </w:r>
      <w:r w:rsidR="0083092B" w:rsidRPr="00071774">
        <w:rPr>
          <w:rFonts w:ascii="Times New Roman" w:hAnsi="Times New Roman" w:cs="Times New Roman"/>
          <w:sz w:val="28"/>
          <w:szCs w:val="28"/>
        </w:rPr>
        <w:t xml:space="preserve"> </w:t>
      </w:r>
      <w:r w:rsidR="00EA4B1A" w:rsidRPr="0007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указано о том, что </w:t>
      </w:r>
      <w:r w:rsidR="00EA4B1A" w:rsidRPr="00071774">
        <w:rPr>
          <w:rFonts w:ascii="Times New Roman" w:hAnsi="Times New Roman" w:cs="Times New Roman"/>
          <w:sz w:val="28"/>
          <w:szCs w:val="28"/>
        </w:rPr>
        <w:t>настоящая методика не может применяться для определения фактических показателей, используемых при финансовых расчетах между теплоснабжающими организациями и потребителями тепловой энергии (теплоносителей). Мы неоднократно ранее обращались в выше стоящие инстанции</w:t>
      </w:r>
      <w:r w:rsidR="0083092B" w:rsidRPr="00071774">
        <w:rPr>
          <w:rFonts w:ascii="Times New Roman" w:hAnsi="Times New Roman" w:cs="Times New Roman"/>
          <w:sz w:val="28"/>
          <w:szCs w:val="28"/>
        </w:rPr>
        <w:t xml:space="preserve"> с просьбой изменить</w:t>
      </w:r>
      <w:r w:rsidR="00EA4B1A" w:rsidRPr="00071774">
        <w:rPr>
          <w:rFonts w:ascii="Times New Roman" w:hAnsi="Times New Roman" w:cs="Times New Roman"/>
          <w:sz w:val="28"/>
          <w:szCs w:val="28"/>
        </w:rPr>
        <w:t xml:space="preserve"> способ определения теплопотребления так как это делается при проектировании зданий и сооружений, однако</w:t>
      </w:r>
      <w:r w:rsidR="0083092B" w:rsidRPr="00071774">
        <w:rPr>
          <w:rFonts w:ascii="Times New Roman" w:hAnsi="Times New Roman" w:cs="Times New Roman"/>
          <w:sz w:val="28"/>
          <w:szCs w:val="28"/>
        </w:rPr>
        <w:t xml:space="preserve"> по настоящее время никаких изменений не внесено.</w:t>
      </w:r>
    </w:p>
    <w:p w:rsidR="005E281E" w:rsidRPr="009562B2" w:rsidRDefault="005E281E" w:rsidP="005E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B2">
        <w:rPr>
          <w:rFonts w:ascii="Times New Roman" w:hAnsi="Times New Roman" w:cs="Times New Roman"/>
          <w:sz w:val="28"/>
          <w:szCs w:val="28"/>
        </w:rPr>
        <w:t xml:space="preserve">       Говоря о экономических потерях коммунальных предприятий, следует отметить и такие расходы, которые не включены в тариф ресурсоснабжающих предприятий, а именно:</w:t>
      </w:r>
    </w:p>
    <w:p w:rsidR="005E281E" w:rsidRPr="009562B2" w:rsidRDefault="005E281E" w:rsidP="005E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B2">
        <w:rPr>
          <w:rFonts w:ascii="Times New Roman" w:hAnsi="Times New Roman" w:cs="Times New Roman"/>
          <w:sz w:val="28"/>
          <w:szCs w:val="28"/>
        </w:rPr>
        <w:t>- расходов на оплату услуг расчётно-кассовых и прочих процессинго-биллинговых организаций, в связи с положением п. 27 Методических указаний, утверждённых Приказом ФСТ России от 27.12.2013 г. №1746-Э, даже в тех случаях, когда расчёты потребители осуществляют на прямую с ресурсоснабжающей организацией;</w:t>
      </w:r>
    </w:p>
    <w:p w:rsidR="005E281E" w:rsidRPr="009562B2" w:rsidRDefault="005E281E" w:rsidP="005E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B2">
        <w:rPr>
          <w:rFonts w:ascii="Times New Roman" w:hAnsi="Times New Roman" w:cs="Times New Roman"/>
          <w:sz w:val="28"/>
          <w:szCs w:val="28"/>
        </w:rPr>
        <w:t xml:space="preserve">-расходы на устранение выявленных в ходе плановых и неплановых проверок многочисленных надзорных и лицензирующих органов, которые часто требуют серьёзных капиталовложений, а также расходов на оплату штрафных выплат, </w:t>
      </w:r>
      <w:r w:rsidRPr="009562B2">
        <w:rPr>
          <w:rFonts w:ascii="Times New Roman" w:hAnsi="Times New Roman" w:cs="Times New Roman"/>
          <w:sz w:val="28"/>
          <w:szCs w:val="28"/>
        </w:rPr>
        <w:lastRenderedPageBreak/>
        <w:t>размер которых постоянно растёт и зачастую суммы штрафных санкций значительно превышают суммы, которые предприятие может выделить для устранения выявленных недостатков.</w:t>
      </w:r>
    </w:p>
    <w:p w:rsidR="005E281E" w:rsidRPr="00071774" w:rsidRDefault="005E281E" w:rsidP="005E281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2B2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71774">
        <w:rPr>
          <w:rFonts w:ascii="Times New Roman" w:hAnsi="Times New Roman" w:cs="Times New Roman"/>
          <w:sz w:val="28"/>
          <w:szCs w:val="28"/>
        </w:rPr>
        <w:t xml:space="preserve">читаем необходимым рассмотреть вопрос о внесении изменений и поправок в ряд статей </w:t>
      </w:r>
      <w:r w:rsidRPr="009562B2">
        <w:rPr>
          <w:rFonts w:ascii="Times New Roman" w:hAnsi="Times New Roman" w:cs="Times New Roman"/>
          <w:sz w:val="28"/>
          <w:szCs w:val="28"/>
        </w:rPr>
        <w:t>кодекса Российской Федерации «Об административных правонарушениях»</w:t>
      </w:r>
      <w:r w:rsidRPr="00071774">
        <w:rPr>
          <w:rFonts w:ascii="Times New Roman" w:hAnsi="Times New Roman" w:cs="Times New Roman"/>
          <w:sz w:val="28"/>
          <w:szCs w:val="28"/>
        </w:rPr>
        <w:t xml:space="preserve"> на предмет введения дифференцированного подхода при определении размера штрафа в отношении юридических лиц, осуществляющих свою деятельность в социально-значимых отраслях экономики, к коим безусловно следует отнести жилищно-коммунальную отрасль, а также предприятий малого и среднего бизнеса, работающих по жёстко регулируемым тарифам, в части снижения минимального размера штрафа на 30-50% или</w:t>
      </w:r>
      <w:r w:rsidRPr="000717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62B2">
        <w:rPr>
          <w:rFonts w:ascii="Times New Roman" w:hAnsi="Times New Roman" w:cs="Times New Roman"/>
          <w:sz w:val="28"/>
          <w:szCs w:val="28"/>
        </w:rPr>
        <w:t>установления его пропорционально получаемым доходам. А также предусмотреть</w:t>
      </w:r>
      <w:r w:rsidRPr="00071774">
        <w:rPr>
          <w:rFonts w:ascii="Times New Roman" w:hAnsi="Times New Roman" w:cs="Times New Roman"/>
          <w:sz w:val="28"/>
          <w:szCs w:val="28"/>
        </w:rPr>
        <w:t xml:space="preserve"> возможность применения такой меры пресечения как административное предупреждение, для юридических лиц, совершивших административное правонарушение впервые. Это необходимо сделать ещё и по тому, что причиной большинства вскрываемых нарушений как правило является отсутствие необходимого финансирования по статьям расходов, не включенных в тариф. </w:t>
      </w:r>
    </w:p>
    <w:p w:rsidR="00644192" w:rsidRPr="00071774" w:rsidRDefault="00071774" w:rsidP="0064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B4EC0" w:rsidRPr="00071774">
        <w:rPr>
          <w:rFonts w:ascii="Times New Roman" w:eastAsia="Calibri" w:hAnsi="Times New Roman" w:cs="Times New Roman"/>
          <w:sz w:val="28"/>
          <w:szCs w:val="28"/>
        </w:rPr>
        <w:t>Сложившееся положение приводит к разорению предприятий малого и среднего бизнеса жилищно-коммунального комплекса. В Орловской области только в 2014 году прекратили свою производственную деятельность 5 ресурсоснабжающих организаций, осуществлявших водоснабжение населённых пунктов в сельской местности. Замещение данных организаций на рынке предоставления коммунальных услуг является длительным и трудоёмким процессом, поскольку сопряжено с необходимостью организации и проведения конкурсов на оформление концессионных соглашений на право владения и осуществления технической эксплуатации инженерных сетей и коммуникаций жилищно-коммунальной инфраструктуры, которые являются муниципальным имуществом, оформления лицензий на недропользование и другими правоприменительными процедурами. Кроме того, принимая во внимание крайне низкий процент рентабельности, а зачастую отсутствие таковой, мало кто из хозяйствующих субъектов изъявляет желание участвовать в конкурсах на право владения и эксплуатации указанными инженерными сетями и коммуникациями,</w:t>
      </w:r>
      <w:r w:rsidR="00CB1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38B" w:rsidRPr="009562B2">
        <w:rPr>
          <w:rFonts w:ascii="Times New Roman" w:eastAsia="Calibri" w:hAnsi="Times New Roman" w:cs="Times New Roman"/>
          <w:sz w:val="28"/>
          <w:szCs w:val="28"/>
        </w:rPr>
        <w:t>коэффициент износа которых от 70-90 %,</w:t>
      </w:r>
      <w:r w:rsidR="00AB4EC0" w:rsidRPr="00071774">
        <w:rPr>
          <w:rFonts w:ascii="Times New Roman" w:eastAsia="Calibri" w:hAnsi="Times New Roman" w:cs="Times New Roman"/>
          <w:sz w:val="28"/>
          <w:szCs w:val="28"/>
        </w:rPr>
        <w:t xml:space="preserve"> что ставит под вопрос процесс реализации программы инвестирования в отрасль средств частного капитала, путём заключения концессионных соглашений.</w:t>
      </w:r>
      <w:r w:rsidR="00644192" w:rsidRPr="0007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5C" w:rsidRPr="00071774" w:rsidRDefault="00D0510A" w:rsidP="00576ADC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sz w:val="28"/>
          <w:szCs w:val="28"/>
        </w:rPr>
        <w:t>Вариантов выхода</w:t>
      </w:r>
      <w:r w:rsidR="00EB660C" w:rsidRPr="00071774">
        <w:rPr>
          <w:rFonts w:ascii="Times New Roman" w:eastAsia="Calibri" w:hAnsi="Times New Roman" w:cs="Times New Roman"/>
          <w:sz w:val="28"/>
          <w:szCs w:val="28"/>
        </w:rPr>
        <w:t xml:space="preserve"> из сложившегося положения, по нашему мнению, </w:t>
      </w:r>
      <w:r w:rsidR="00AB4EC0" w:rsidRPr="00071774">
        <w:rPr>
          <w:rFonts w:ascii="Times New Roman" w:eastAsia="Calibri" w:hAnsi="Times New Roman" w:cs="Times New Roman"/>
          <w:sz w:val="28"/>
          <w:szCs w:val="28"/>
        </w:rPr>
        <w:t>два</w:t>
      </w:r>
      <w:r w:rsidR="00EB660C" w:rsidRPr="00071774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A86203" w:rsidRPr="00071774" w:rsidRDefault="00853B48" w:rsidP="0078715E">
      <w:pPr>
        <w:pStyle w:val="a5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Вариант-1</w:t>
      </w:r>
      <w:r w:rsidRPr="0007177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B660C" w:rsidRPr="00071774">
        <w:rPr>
          <w:rFonts w:ascii="Times New Roman" w:eastAsia="Calibri" w:hAnsi="Times New Roman" w:cs="Times New Roman"/>
          <w:sz w:val="28"/>
          <w:szCs w:val="28"/>
        </w:rPr>
        <w:t>Увеличение тарифов на водоснабжение, водоотведение и теплоснабжение как минимум в 1,5-2 раза.</w:t>
      </w:r>
      <w:r w:rsidR="00FB0CD8" w:rsidRPr="00071774">
        <w:rPr>
          <w:rFonts w:ascii="Times New Roman" w:eastAsia="Calibri" w:hAnsi="Times New Roman" w:cs="Times New Roman"/>
          <w:sz w:val="28"/>
          <w:szCs w:val="28"/>
        </w:rPr>
        <w:t xml:space="preserve"> Как предлагает</w:t>
      </w:r>
      <w:r w:rsidR="00FB0CD8"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Российская ассоциация водоснабжения и водоотведения (РАВВ) в своём</w:t>
      </w:r>
      <w:r w:rsidR="00FB0CD8" w:rsidRPr="00071774">
        <w:rPr>
          <w:rFonts w:ascii="Times New Roman" w:eastAsia="Calibri" w:hAnsi="Times New Roman" w:cs="Times New Roman"/>
          <w:sz w:val="28"/>
          <w:szCs w:val="28"/>
        </w:rPr>
        <w:t xml:space="preserve"> обращении</w:t>
      </w:r>
      <w:r w:rsidR="00D0510A" w:rsidRPr="0007177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0510A" w:rsidRPr="00071774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Правительство Российской Федерации</w:t>
      </w:r>
      <w:r w:rsidR="00FB0CD8" w:rsidRPr="00071774">
        <w:rPr>
          <w:rFonts w:ascii="Times New Roman" w:eastAsia="Calibri" w:hAnsi="Times New Roman" w:cs="Times New Roman"/>
          <w:sz w:val="28"/>
          <w:szCs w:val="28"/>
        </w:rPr>
        <w:t>,</w:t>
      </w:r>
      <w:r w:rsidR="00FB0CD8"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Совет Федерации и в Госдуму,</w:t>
      </w:r>
      <w:r w:rsidR="00D0510A"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связи с резким ростом цен на промышленные реагенты, применяющиеся для очистки воды.</w:t>
      </w:r>
      <w:r w:rsidR="00FB0CD8"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FB0CD8" w:rsidRPr="00071774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В данном обращении</w:t>
      </w:r>
      <w:r w:rsidRPr="000717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предлагается</w:t>
      </w:r>
      <w:r w:rsidR="00EB660C" w:rsidRPr="000717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очередной раз залезть в карман к насе</w:t>
      </w:r>
      <w:r w:rsidR="00FB0CD8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лению путём очередного повышения тарифа на данный вид коммунальной услуги,</w:t>
      </w:r>
      <w:r w:rsidR="00DA0E1E" w:rsidRPr="000717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что само по себе мера </w:t>
      </w:r>
      <w:r w:rsidR="00FB0CD8" w:rsidRPr="000717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крайне </w:t>
      </w:r>
      <w:r w:rsidR="00DA0E1E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не</w:t>
      </w:r>
      <w:r w:rsidR="00EB660C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популярная</w:t>
      </w:r>
      <w:r w:rsidR="00FB0CD8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327CA6" w:rsidRPr="000717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B660C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следовательно</w:t>
      </w:r>
      <w:r w:rsidR="00586496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BC470E" w:rsidRPr="000717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навер</w:t>
      </w:r>
      <w:r w:rsidR="00A86203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r w:rsidR="00BC470E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яка не</w:t>
      </w:r>
      <w:r w:rsidR="008A55A9" w:rsidRPr="00071774">
        <w:rPr>
          <w:rFonts w:ascii="Times New Roman" w:eastAsia="Calibri" w:hAnsi="Times New Roman" w:cs="Times New Roman"/>
          <w:sz w:val="28"/>
          <w:szCs w:val="28"/>
          <w:u w:val="single"/>
        </w:rPr>
        <w:t>приемлемая</w:t>
      </w:r>
      <w:r w:rsidR="00B03013" w:rsidRPr="00071774">
        <w:rPr>
          <w:rFonts w:ascii="Times New Roman" w:eastAsia="Calibri" w:hAnsi="Times New Roman" w:cs="Times New Roman"/>
          <w:sz w:val="28"/>
          <w:szCs w:val="28"/>
        </w:rPr>
        <w:t>,</w:t>
      </w:r>
      <w:r w:rsidR="008A55A9" w:rsidRPr="00071774">
        <w:rPr>
          <w:rFonts w:ascii="Times New Roman" w:eastAsia="Calibri" w:hAnsi="Times New Roman" w:cs="Times New Roman"/>
          <w:sz w:val="28"/>
          <w:szCs w:val="28"/>
        </w:rPr>
        <w:t xml:space="preserve"> т. к.</w:t>
      </w:r>
      <w:r w:rsidR="008A55A9"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депута</w:t>
      </w:r>
      <w:r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ты Волгоградской областной думы </w:t>
      </w:r>
      <w:r w:rsidR="008A55A9"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 ряда других регионов направили обращение в правительство, с просьбой ввести мораторий на рост тарифов на электроэнергию, газ, водоснабжение и пр</w:t>
      </w:r>
      <w:r w:rsidR="001660D9" w:rsidRPr="0007177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очие коммунальные услуги</w:t>
      </w:r>
      <w:r w:rsidR="008A55A9" w:rsidRPr="00071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CD8" w:rsidRPr="00071774">
        <w:rPr>
          <w:rFonts w:ascii="Times New Roman" w:eastAsia="Calibri" w:hAnsi="Times New Roman" w:cs="Times New Roman"/>
          <w:sz w:val="28"/>
          <w:szCs w:val="28"/>
        </w:rPr>
        <w:t>на ближайшие 3 года.</w:t>
      </w:r>
    </w:p>
    <w:p w:rsidR="004E727A" w:rsidRPr="009562B2" w:rsidRDefault="004E727A" w:rsidP="001C38AB">
      <w:pPr>
        <w:pStyle w:val="a5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2B2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Наиболее приемлемые на наш взгляд варианты</w:t>
      </w:r>
      <w:r w:rsidRPr="009562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660C" w:rsidRPr="00071774" w:rsidRDefault="00853B48" w:rsidP="0078715E">
      <w:pPr>
        <w:pStyle w:val="a5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Вариант-2</w:t>
      </w:r>
      <w:r w:rsidRPr="0007177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A0E1E" w:rsidRPr="00071774">
        <w:rPr>
          <w:rFonts w:ascii="Times New Roman" w:eastAsia="Calibri" w:hAnsi="Times New Roman" w:cs="Times New Roman"/>
          <w:sz w:val="28"/>
          <w:szCs w:val="28"/>
        </w:rPr>
        <w:t>Приравнять ресурсоснабжающие организации, жилищно-комм</w:t>
      </w:r>
      <w:r w:rsidR="001660D9" w:rsidRPr="00071774">
        <w:rPr>
          <w:rFonts w:ascii="Times New Roman" w:eastAsia="Calibri" w:hAnsi="Times New Roman" w:cs="Times New Roman"/>
          <w:sz w:val="28"/>
          <w:szCs w:val="28"/>
        </w:rPr>
        <w:t>унальной отрасли, осуществляющие</w:t>
      </w:r>
      <w:r w:rsidR="00DA0E1E" w:rsidRPr="00071774">
        <w:rPr>
          <w:rFonts w:ascii="Times New Roman" w:eastAsia="Calibri" w:hAnsi="Times New Roman" w:cs="Times New Roman"/>
          <w:sz w:val="28"/>
          <w:szCs w:val="28"/>
        </w:rPr>
        <w:t xml:space="preserve"> деятельность по водоснабжению, водоотведению</w:t>
      </w:r>
      <w:r w:rsidR="001E2020" w:rsidRPr="00071774">
        <w:rPr>
          <w:rFonts w:ascii="Times New Roman" w:eastAsia="Calibri" w:hAnsi="Times New Roman" w:cs="Times New Roman"/>
          <w:sz w:val="28"/>
          <w:szCs w:val="28"/>
        </w:rPr>
        <w:t>, отоплению жилых домов в населённых пунктах</w:t>
      </w:r>
      <w:r w:rsidR="00DA0E1E" w:rsidRPr="00071774">
        <w:rPr>
          <w:rFonts w:ascii="Times New Roman" w:eastAsia="Calibri" w:hAnsi="Times New Roman" w:cs="Times New Roman"/>
          <w:sz w:val="28"/>
          <w:szCs w:val="28"/>
        </w:rPr>
        <w:t xml:space="preserve"> по оплате энергопотребления к категориям, приравненным к населению. Для чего внести соответствующие поправки в положения четвёртого абзаца п.71.1 и п. 4 Приложения №1</w:t>
      </w:r>
      <w:r w:rsidR="001E2020" w:rsidRPr="00071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862" w:rsidRPr="00071774">
        <w:rPr>
          <w:rFonts w:ascii="Times New Roman" w:hAnsi="Times New Roman" w:cs="Times New Roman"/>
          <w:sz w:val="28"/>
          <w:szCs w:val="28"/>
        </w:rPr>
        <w:t>Основ ценообразования в области регулируемых цен (тарифов) в электроэнергетике,</w:t>
      </w:r>
      <w:r w:rsidR="001E2020" w:rsidRPr="00071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020" w:rsidRPr="00071774">
        <w:rPr>
          <w:rFonts w:ascii="Times New Roman" w:hAnsi="Times New Roman" w:cs="Times New Roman"/>
          <w:sz w:val="28"/>
          <w:szCs w:val="28"/>
        </w:rPr>
        <w:t>утверждённых</w:t>
      </w:r>
      <w:r w:rsidR="001E2020" w:rsidRPr="00071774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="00DA0E1E" w:rsidRPr="00071774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29.12.2011 г. №1178 «О ценообразовании в области регулируемых цен (тарифов) в электроэнергетике»</w:t>
      </w:r>
      <w:r w:rsidR="001E2020" w:rsidRPr="00071774">
        <w:rPr>
          <w:rFonts w:ascii="Times New Roman" w:eastAsia="Calibri" w:hAnsi="Times New Roman" w:cs="Times New Roman"/>
          <w:sz w:val="28"/>
          <w:szCs w:val="28"/>
        </w:rPr>
        <w:t>, в п.5 Постановления Правительства РФ от 04.05.2012 г. №442 и в соответствующие статьи федерального закона от 26.03.2003 г. №35-ФЗ «Об электроэнергетике»</w:t>
      </w:r>
      <w:r w:rsidR="00436193" w:rsidRPr="00071774">
        <w:rPr>
          <w:rFonts w:ascii="Times New Roman" w:eastAsia="Calibri" w:hAnsi="Times New Roman" w:cs="Times New Roman"/>
          <w:sz w:val="28"/>
          <w:szCs w:val="28"/>
        </w:rPr>
        <w:t xml:space="preserve">. Где </w:t>
      </w:r>
      <w:r w:rsidR="001E2020" w:rsidRPr="00071774">
        <w:rPr>
          <w:rFonts w:ascii="Times New Roman" w:eastAsia="Calibri" w:hAnsi="Times New Roman" w:cs="Times New Roman"/>
          <w:sz w:val="28"/>
          <w:szCs w:val="28"/>
        </w:rPr>
        <w:t>чётко и определённо указать</w:t>
      </w:r>
      <w:r w:rsidR="00436193" w:rsidRPr="00071774">
        <w:rPr>
          <w:rFonts w:ascii="Times New Roman" w:eastAsia="Calibri" w:hAnsi="Times New Roman" w:cs="Times New Roman"/>
          <w:sz w:val="28"/>
          <w:szCs w:val="28"/>
        </w:rPr>
        <w:t xml:space="preserve"> данные организации</w:t>
      </w:r>
      <w:r w:rsidR="001660D9" w:rsidRPr="00071774">
        <w:rPr>
          <w:rFonts w:ascii="Times New Roman" w:eastAsia="Calibri" w:hAnsi="Times New Roman" w:cs="Times New Roman"/>
          <w:sz w:val="28"/>
          <w:szCs w:val="28"/>
        </w:rPr>
        <w:t>,</w:t>
      </w:r>
      <w:r w:rsidR="00436193" w:rsidRPr="00071774">
        <w:rPr>
          <w:rFonts w:ascii="Times New Roman" w:eastAsia="Calibri" w:hAnsi="Times New Roman" w:cs="Times New Roman"/>
          <w:sz w:val="28"/>
          <w:szCs w:val="28"/>
        </w:rPr>
        <w:t xml:space="preserve"> независимо от того осуществляют они коммерческую</w:t>
      </w:r>
      <w:r w:rsidR="001660D9" w:rsidRPr="00071774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деятельность или нет, как приравненные по оплате за потреблённую электрическую энергию (мощность) к регулируемому тарифу для населения. </w:t>
      </w:r>
      <w:r w:rsidR="00592C58" w:rsidRPr="00071774">
        <w:rPr>
          <w:rFonts w:ascii="Times New Roman" w:eastAsia="Calibri" w:hAnsi="Times New Roman" w:cs="Times New Roman"/>
          <w:sz w:val="28"/>
          <w:szCs w:val="28"/>
        </w:rPr>
        <w:t xml:space="preserve"> Тем самым урезать </w:t>
      </w:r>
      <w:r w:rsidRPr="00071774">
        <w:rPr>
          <w:rFonts w:ascii="Times New Roman" w:eastAsia="Calibri" w:hAnsi="Times New Roman" w:cs="Times New Roman"/>
          <w:sz w:val="28"/>
          <w:szCs w:val="28"/>
        </w:rPr>
        <w:t>«</w:t>
      </w:r>
      <w:r w:rsidR="00592C58" w:rsidRPr="00071774">
        <w:rPr>
          <w:rFonts w:ascii="Times New Roman" w:eastAsia="Calibri" w:hAnsi="Times New Roman" w:cs="Times New Roman"/>
          <w:sz w:val="28"/>
          <w:szCs w:val="28"/>
        </w:rPr>
        <w:t>аппетиты</w:t>
      </w:r>
      <w:r w:rsidRPr="00071774">
        <w:rPr>
          <w:rFonts w:ascii="Times New Roman" w:eastAsia="Calibri" w:hAnsi="Times New Roman" w:cs="Times New Roman"/>
          <w:sz w:val="28"/>
          <w:szCs w:val="28"/>
        </w:rPr>
        <w:t>»</w:t>
      </w:r>
      <w:r w:rsidR="00592C58" w:rsidRPr="00071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23C" w:rsidRPr="00071774">
        <w:rPr>
          <w:rFonts w:ascii="Times New Roman" w:eastAsia="Calibri" w:hAnsi="Times New Roman" w:cs="Times New Roman"/>
          <w:sz w:val="28"/>
          <w:szCs w:val="28"/>
        </w:rPr>
        <w:t>сложивших</w:t>
      </w:r>
      <w:r w:rsidR="00592C58" w:rsidRPr="00071774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AE023C" w:rsidRPr="00071774">
        <w:rPr>
          <w:rFonts w:ascii="Times New Roman" w:eastAsia="Calibri" w:hAnsi="Times New Roman" w:cs="Times New Roman"/>
          <w:sz w:val="28"/>
          <w:szCs w:val="28"/>
        </w:rPr>
        <w:t>естественных монополий</w:t>
      </w:r>
      <w:r w:rsidR="00592C58" w:rsidRPr="00071774">
        <w:rPr>
          <w:rFonts w:ascii="Times New Roman" w:eastAsia="Calibri" w:hAnsi="Times New Roman" w:cs="Times New Roman"/>
          <w:sz w:val="28"/>
          <w:szCs w:val="28"/>
        </w:rPr>
        <w:t xml:space="preserve"> на розничных рынках энергоснабжения</w:t>
      </w:r>
      <w:r w:rsidR="00AE023C" w:rsidRPr="00071774">
        <w:rPr>
          <w:rFonts w:ascii="Times New Roman" w:eastAsia="Calibri" w:hAnsi="Times New Roman" w:cs="Times New Roman"/>
          <w:sz w:val="28"/>
          <w:szCs w:val="28"/>
        </w:rPr>
        <w:t xml:space="preserve"> в регионах</w:t>
      </w:r>
      <w:r w:rsidR="00592C58" w:rsidRPr="000717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3FFF" w:rsidRPr="00071774">
        <w:rPr>
          <w:rFonts w:ascii="Times New Roman" w:eastAsia="Calibri" w:hAnsi="Times New Roman" w:cs="Times New Roman"/>
          <w:sz w:val="28"/>
          <w:szCs w:val="28"/>
        </w:rPr>
        <w:t>Отдельно стоит отметить, что Ассоциации поддерживают законопроект Минстроя РФ о прямых договорах между потребителями коммунальных услуг и ресурсоснабжающими организациями.</w:t>
      </w:r>
    </w:p>
    <w:p w:rsidR="004E727A" w:rsidRPr="009562B2" w:rsidRDefault="004E727A" w:rsidP="004E727A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2B2"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Вариант-3</w:t>
      </w:r>
      <w:r w:rsidRPr="009562B2">
        <w:rPr>
          <w:rFonts w:ascii="Times New Roman" w:eastAsia="Calibri" w:hAnsi="Times New Roman" w:cs="Times New Roman"/>
          <w:sz w:val="28"/>
          <w:szCs w:val="28"/>
        </w:rPr>
        <w:t>: Рассмотреть вопрос о введении перекрёстного субсидирования на коммунальные услуги водоснабжения, водоотведения и теплоснабжения по аналогии с электроснабжением, где в настоящее время чётко установлен регулируемый тариф для населения и приравненных к нему категорий и нерегулируемый тариф для всех прочих категорий, как правило это субъекты хозяйственно-коммерческой деятельности. При этом тариф оплаты электроэнергии для населения и приравненных к нему категорий в три раза ниже нерегулируемого тарифа.</w:t>
      </w:r>
    </w:p>
    <w:p w:rsidR="00EB660C" w:rsidRPr="00071774" w:rsidRDefault="004E727A" w:rsidP="001C38AB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562B2">
        <w:rPr>
          <w:rFonts w:ascii="Times New Roman" w:eastAsia="Calibri" w:hAnsi="Times New Roman" w:cs="Times New Roman"/>
          <w:sz w:val="28"/>
          <w:szCs w:val="28"/>
        </w:rPr>
        <w:t xml:space="preserve">         В противном случае все инвестиционные программы и проекты органов местного самоуправления, которые в настоящее время рождаются в муках, так и останутся благими пожеланиями из-за отсутствия инвесторов, готовых работать </w:t>
      </w:r>
      <w:r w:rsidRPr="009562B2">
        <w:rPr>
          <w:rFonts w:ascii="Times New Roman" w:eastAsia="Calibri" w:hAnsi="Times New Roman" w:cs="Times New Roman"/>
          <w:sz w:val="28"/>
          <w:szCs w:val="28"/>
        </w:rPr>
        <w:lastRenderedPageBreak/>
        <w:t>себе в убыток, инвестируя свои или заёмные средства в проекты, по которым возврат вложенных капиталов на прямую зависит от жёстко ограниченного тарифа.</w:t>
      </w:r>
      <w:r w:rsidR="001C38AB" w:rsidRPr="009562B2">
        <w:rPr>
          <w:rFonts w:ascii="Times New Roman" w:eastAsia="Calibri" w:hAnsi="Times New Roman" w:cs="Times New Roman"/>
          <w:sz w:val="28"/>
          <w:szCs w:val="28"/>
        </w:rPr>
        <w:t xml:space="preserve"> Тем более, что </w:t>
      </w:r>
      <w:r w:rsidR="001C38AB" w:rsidRPr="00071774">
        <w:rPr>
          <w:rFonts w:ascii="Times New Roman" w:eastAsia="Calibri" w:hAnsi="Times New Roman" w:cs="Times New Roman"/>
          <w:sz w:val="28"/>
          <w:szCs w:val="28"/>
        </w:rPr>
        <w:t>п</w:t>
      </w:r>
      <w:r w:rsidR="004745D2" w:rsidRPr="00071774">
        <w:rPr>
          <w:rFonts w:ascii="Times New Roman" w:eastAsia="Calibri" w:hAnsi="Times New Roman" w:cs="Times New Roman"/>
          <w:sz w:val="28"/>
          <w:szCs w:val="28"/>
        </w:rPr>
        <w:t xml:space="preserve">одавляющее большинство кредитных организаций отказывают в кредите из-за отсутствия у </w:t>
      </w:r>
      <w:r w:rsidR="00D529DA" w:rsidRPr="00071774">
        <w:rPr>
          <w:rFonts w:ascii="Times New Roman" w:eastAsia="Calibri" w:hAnsi="Times New Roman" w:cs="Times New Roman"/>
          <w:sz w:val="28"/>
          <w:szCs w:val="28"/>
        </w:rPr>
        <w:t>ресурсоснабжающих организа</w:t>
      </w:r>
      <w:r w:rsidR="00407A6C" w:rsidRPr="00071774">
        <w:rPr>
          <w:rFonts w:ascii="Times New Roman" w:eastAsia="Calibri" w:hAnsi="Times New Roman" w:cs="Times New Roman"/>
          <w:sz w:val="28"/>
          <w:szCs w:val="28"/>
        </w:rPr>
        <w:t>ций необходимой залоговой массы, или предлагают заведомо кабальную процентную ставку.</w:t>
      </w:r>
    </w:p>
    <w:p w:rsidR="00407A6C" w:rsidRPr="00071774" w:rsidRDefault="00407A6C" w:rsidP="007871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sz w:val="28"/>
          <w:szCs w:val="28"/>
        </w:rPr>
        <w:t>Принимая во внимание такое положение дел считаем необходимым рассмотреть вопрос</w:t>
      </w:r>
      <w:r w:rsidR="0098476A" w:rsidRPr="00071774">
        <w:rPr>
          <w:rFonts w:ascii="Times New Roman" w:eastAsia="Calibri" w:hAnsi="Times New Roman" w:cs="Times New Roman"/>
          <w:sz w:val="28"/>
          <w:szCs w:val="28"/>
        </w:rPr>
        <w:t xml:space="preserve"> о внесении необходимых изменений в действующие федеральные законы на предмет возможности</w:t>
      </w:r>
      <w:r w:rsidR="009A6976" w:rsidRPr="00071774">
        <w:rPr>
          <w:rFonts w:ascii="Times New Roman" w:eastAsia="Calibri" w:hAnsi="Times New Roman" w:cs="Times New Roman"/>
          <w:sz w:val="28"/>
          <w:szCs w:val="28"/>
        </w:rPr>
        <w:t xml:space="preserve"> продления</w:t>
      </w:r>
      <w:r w:rsidR="0098476A" w:rsidRPr="00071774">
        <w:rPr>
          <w:rFonts w:ascii="Times New Roman" w:eastAsia="Calibri" w:hAnsi="Times New Roman" w:cs="Times New Roman"/>
          <w:sz w:val="28"/>
          <w:szCs w:val="28"/>
        </w:rPr>
        <w:t xml:space="preserve"> или автоматического пролонгирования имеющихся договорных арендных правоотношений между органами местного самоуправления и действующими ресурсоснабжающими организациями на право владения, пользования инженерными сетями и </w:t>
      </w:r>
      <w:bookmarkStart w:id="0" w:name="_GoBack"/>
      <w:bookmarkEnd w:id="0"/>
      <w:r w:rsidR="0098476A" w:rsidRPr="00071774">
        <w:rPr>
          <w:rFonts w:ascii="Times New Roman" w:eastAsia="Calibri" w:hAnsi="Times New Roman" w:cs="Times New Roman"/>
          <w:sz w:val="28"/>
          <w:szCs w:val="28"/>
        </w:rPr>
        <w:t>сооружениями водоснабжения, водоотведения и теплоснабжения</w:t>
      </w:r>
      <w:r w:rsidR="00972504" w:rsidRPr="00071774">
        <w:rPr>
          <w:rFonts w:ascii="Times New Roman" w:eastAsia="Calibri" w:hAnsi="Times New Roman" w:cs="Times New Roman"/>
          <w:sz w:val="28"/>
          <w:szCs w:val="28"/>
        </w:rPr>
        <w:t>, расположенных в сельских населённых пунктах,</w:t>
      </w:r>
      <w:r w:rsidR="0098476A" w:rsidRPr="00071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976" w:rsidRPr="00071774">
        <w:rPr>
          <w:rFonts w:ascii="Times New Roman" w:eastAsia="Calibri" w:hAnsi="Times New Roman" w:cs="Times New Roman"/>
          <w:sz w:val="28"/>
          <w:szCs w:val="28"/>
        </w:rPr>
        <w:t>с целью создания условий для дальнейшего концессионного оформления указанных правоотношений.</w:t>
      </w:r>
      <w:r w:rsidR="0030695E" w:rsidRPr="00071774">
        <w:rPr>
          <w:rFonts w:ascii="Times New Roman" w:eastAsia="Calibri" w:hAnsi="Times New Roman" w:cs="Times New Roman"/>
          <w:sz w:val="28"/>
          <w:szCs w:val="28"/>
        </w:rPr>
        <w:t xml:space="preserve"> Данное предложение продиктовано ещё и тем, что многие органы местного самоуправления административных районов после перехода соответствующих полномочий ещё не оформили в собственность надлежащим образом указанные инженерные сети и коммуникации и не имеют чётко сформулированных программ и положений для организации и проведения всех, предусмотренных законодательством процедур.</w:t>
      </w:r>
    </w:p>
    <w:p w:rsidR="00196EA3" w:rsidRPr="00071774" w:rsidRDefault="00196EA3" w:rsidP="0078715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774">
        <w:rPr>
          <w:rFonts w:ascii="Times New Roman" w:eastAsia="Calibri" w:hAnsi="Times New Roman" w:cs="Times New Roman"/>
          <w:sz w:val="28"/>
          <w:szCs w:val="28"/>
        </w:rPr>
        <w:t>Информируя Вас о вышеизложенном убедительно просим рассмотреть наши предложения, продиктованные прежде всего соображениями хозяйственной целесообразности и практическим опытом руководителей более 50-ти предприятий жилищно-коммунальной отрасли.</w:t>
      </w:r>
    </w:p>
    <w:p w:rsidR="00DF39B8" w:rsidRPr="00071774" w:rsidRDefault="00DF39B8" w:rsidP="00A830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018" w:rsidRPr="00071774" w:rsidRDefault="002E3018" w:rsidP="00A830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15E" w:rsidRPr="00071774" w:rsidRDefault="0078715E" w:rsidP="00A830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15E" w:rsidRPr="00071774" w:rsidRDefault="0078715E" w:rsidP="00A830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C33" w:rsidRPr="00071774" w:rsidRDefault="00937C33" w:rsidP="00A830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hAnsi="Times New Roman" w:cs="Times New Roman"/>
          <w:sz w:val="28"/>
          <w:szCs w:val="28"/>
        </w:rPr>
        <w:t>С глубоким уважением</w:t>
      </w:r>
      <w:r w:rsidR="002F210E" w:rsidRPr="00071774">
        <w:rPr>
          <w:rFonts w:ascii="Times New Roman" w:hAnsi="Times New Roman" w:cs="Times New Roman"/>
          <w:sz w:val="28"/>
          <w:szCs w:val="28"/>
        </w:rPr>
        <w:t>,</w:t>
      </w:r>
    </w:p>
    <w:p w:rsidR="00972504" w:rsidRPr="00071774" w:rsidRDefault="00972504" w:rsidP="00A830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504" w:rsidRPr="00071774" w:rsidRDefault="00972504" w:rsidP="00A83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72504" w:rsidRPr="00071774" w:rsidRDefault="0078715E" w:rsidP="00A83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hAnsi="Times New Roman" w:cs="Times New Roman"/>
          <w:sz w:val="28"/>
          <w:szCs w:val="28"/>
        </w:rPr>
        <w:t>П</w:t>
      </w:r>
      <w:r w:rsidR="00972504" w:rsidRPr="00071774">
        <w:rPr>
          <w:rFonts w:ascii="Times New Roman" w:hAnsi="Times New Roman" w:cs="Times New Roman"/>
          <w:sz w:val="28"/>
          <w:szCs w:val="28"/>
        </w:rPr>
        <w:t>равления Регионального отраслевого объединения</w:t>
      </w:r>
    </w:p>
    <w:p w:rsidR="0078715E" w:rsidRPr="00071774" w:rsidRDefault="00972504" w:rsidP="00A83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hAnsi="Times New Roman" w:cs="Times New Roman"/>
          <w:sz w:val="28"/>
          <w:szCs w:val="28"/>
        </w:rPr>
        <w:t>работодателей</w:t>
      </w:r>
      <w:r w:rsidR="0078715E" w:rsidRPr="00071774">
        <w:rPr>
          <w:rFonts w:ascii="Times New Roman" w:hAnsi="Times New Roman" w:cs="Times New Roman"/>
          <w:sz w:val="28"/>
          <w:szCs w:val="28"/>
        </w:rPr>
        <w:t xml:space="preserve"> – </w:t>
      </w:r>
      <w:r w:rsidRPr="00071774">
        <w:rPr>
          <w:rFonts w:ascii="Times New Roman" w:hAnsi="Times New Roman" w:cs="Times New Roman"/>
          <w:sz w:val="28"/>
          <w:szCs w:val="28"/>
        </w:rPr>
        <w:t xml:space="preserve">предприятий </w:t>
      </w:r>
    </w:p>
    <w:p w:rsidR="00972504" w:rsidRPr="00071774" w:rsidRDefault="0078715E" w:rsidP="00A83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972504" w:rsidRPr="00071774" w:rsidRDefault="00972504" w:rsidP="00A83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77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71774">
        <w:rPr>
          <w:rFonts w:ascii="Times New Roman" w:hAnsi="Times New Roman" w:cs="Times New Roman"/>
          <w:sz w:val="28"/>
          <w:szCs w:val="28"/>
        </w:rPr>
        <w:tab/>
      </w:r>
      <w:r w:rsidR="00071774">
        <w:rPr>
          <w:rFonts w:ascii="Times New Roman" w:hAnsi="Times New Roman" w:cs="Times New Roman"/>
          <w:sz w:val="28"/>
          <w:szCs w:val="28"/>
        </w:rPr>
        <w:tab/>
      </w:r>
      <w:r w:rsidR="00071774">
        <w:rPr>
          <w:rFonts w:ascii="Times New Roman" w:hAnsi="Times New Roman" w:cs="Times New Roman"/>
          <w:sz w:val="28"/>
          <w:szCs w:val="28"/>
        </w:rPr>
        <w:tab/>
      </w:r>
      <w:r w:rsidR="00071774">
        <w:rPr>
          <w:rFonts w:ascii="Times New Roman" w:hAnsi="Times New Roman" w:cs="Times New Roman"/>
          <w:sz w:val="28"/>
          <w:szCs w:val="28"/>
        </w:rPr>
        <w:tab/>
      </w:r>
      <w:r w:rsidR="00071774">
        <w:rPr>
          <w:rFonts w:ascii="Times New Roman" w:hAnsi="Times New Roman" w:cs="Times New Roman"/>
          <w:sz w:val="28"/>
          <w:szCs w:val="28"/>
        </w:rPr>
        <w:tab/>
      </w:r>
      <w:r w:rsidR="00071774">
        <w:rPr>
          <w:rFonts w:ascii="Times New Roman" w:hAnsi="Times New Roman" w:cs="Times New Roman"/>
          <w:sz w:val="28"/>
          <w:szCs w:val="28"/>
        </w:rPr>
        <w:tab/>
      </w:r>
      <w:r w:rsidR="00071774">
        <w:rPr>
          <w:rFonts w:ascii="Times New Roman" w:hAnsi="Times New Roman" w:cs="Times New Roman"/>
          <w:sz w:val="28"/>
          <w:szCs w:val="28"/>
        </w:rPr>
        <w:tab/>
      </w:r>
      <w:r w:rsidRPr="00071774">
        <w:rPr>
          <w:rFonts w:ascii="Times New Roman" w:hAnsi="Times New Roman" w:cs="Times New Roman"/>
          <w:sz w:val="28"/>
          <w:szCs w:val="28"/>
        </w:rPr>
        <w:t>С.</w:t>
      </w:r>
      <w:r w:rsidR="0078715E" w:rsidRPr="00071774">
        <w:rPr>
          <w:rFonts w:ascii="Times New Roman" w:hAnsi="Times New Roman" w:cs="Times New Roman"/>
          <w:sz w:val="28"/>
          <w:szCs w:val="28"/>
        </w:rPr>
        <w:t xml:space="preserve"> </w:t>
      </w:r>
      <w:r w:rsidRPr="00071774">
        <w:rPr>
          <w:rFonts w:ascii="Times New Roman" w:hAnsi="Times New Roman" w:cs="Times New Roman"/>
          <w:sz w:val="28"/>
          <w:szCs w:val="28"/>
        </w:rPr>
        <w:t>А Дроздов</w:t>
      </w:r>
    </w:p>
    <w:p w:rsidR="00937C33" w:rsidRPr="00071774" w:rsidRDefault="00937C33" w:rsidP="00A830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7C33" w:rsidRPr="00071774" w:rsidRDefault="00972504" w:rsidP="00A830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1774">
        <w:rPr>
          <w:rFonts w:ascii="Times New Roman" w:eastAsia="Calibri" w:hAnsi="Times New Roman" w:cs="Times New Roman"/>
          <w:sz w:val="28"/>
          <w:szCs w:val="28"/>
          <w:lang w:eastAsia="ru-RU"/>
        </w:rPr>
        <w:t>Генеральный директор</w:t>
      </w:r>
    </w:p>
    <w:p w:rsidR="00F75963" w:rsidRDefault="00937C33" w:rsidP="00A830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1774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Ассоциации организаций</w:t>
      </w:r>
      <w:r w:rsidR="00F75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597C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жилищно-коммунального</w:t>
      </w:r>
    </w:p>
    <w:p w:rsidR="00937C33" w:rsidRPr="00071774" w:rsidRDefault="0046597C" w:rsidP="00A830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хозяйст</w:t>
      </w:r>
      <w:r w:rsidR="00F7596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937C33" w:rsidRPr="00071774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Орловской области</w:t>
      </w:r>
      <w:r w:rsidR="00F759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759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759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7596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759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="00937C33" w:rsidRPr="00071774">
        <w:rPr>
          <w:rFonts w:ascii="Times New Roman" w:eastAsia="Calibri" w:hAnsi="Times New Roman" w:cs="Times New Roman"/>
          <w:sz w:val="28"/>
          <w:szCs w:val="28"/>
          <w:lang w:eastAsia="ru-RU"/>
        </w:rPr>
        <w:t>И. А. Михайлов</w:t>
      </w:r>
    </w:p>
    <w:p w:rsidR="00937C33" w:rsidRPr="00071774" w:rsidRDefault="00937C33" w:rsidP="00937C33">
      <w:pPr>
        <w:ind w:left="2832"/>
        <w:rPr>
          <w:rFonts w:ascii="Times New Roman" w:hAnsi="Times New Roman" w:cs="Times New Roman"/>
          <w:sz w:val="28"/>
          <w:szCs w:val="28"/>
        </w:rPr>
      </w:pPr>
    </w:p>
    <w:sectPr w:rsidR="00937C33" w:rsidRPr="00071774" w:rsidSect="009A6916">
      <w:foot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C9" w:rsidRDefault="00E563C9" w:rsidP="00AC6C1F">
      <w:pPr>
        <w:spacing w:after="0" w:line="240" w:lineRule="auto"/>
      </w:pPr>
      <w:r>
        <w:separator/>
      </w:r>
    </w:p>
  </w:endnote>
  <w:endnote w:type="continuationSeparator" w:id="0">
    <w:p w:rsidR="00E563C9" w:rsidRDefault="00E563C9" w:rsidP="00A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103005"/>
      <w:docPartObj>
        <w:docPartGallery w:val="Page Numbers (Bottom of Page)"/>
        <w:docPartUnique/>
      </w:docPartObj>
    </w:sdtPr>
    <w:sdtEndPr/>
    <w:sdtContent>
      <w:p w:rsidR="002B1862" w:rsidRDefault="00512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2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1862" w:rsidRDefault="002B18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C9" w:rsidRDefault="00E563C9" w:rsidP="00AC6C1F">
      <w:pPr>
        <w:spacing w:after="0" w:line="240" w:lineRule="auto"/>
      </w:pPr>
      <w:r>
        <w:separator/>
      </w:r>
    </w:p>
  </w:footnote>
  <w:footnote w:type="continuationSeparator" w:id="0">
    <w:p w:rsidR="00E563C9" w:rsidRDefault="00E563C9" w:rsidP="00AC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E84"/>
    <w:multiLevelType w:val="hybridMultilevel"/>
    <w:tmpl w:val="12F4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57E8"/>
    <w:multiLevelType w:val="hybridMultilevel"/>
    <w:tmpl w:val="EF2C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378"/>
    <w:rsid w:val="00003C09"/>
    <w:rsid w:val="000355C9"/>
    <w:rsid w:val="00051378"/>
    <w:rsid w:val="00057CFB"/>
    <w:rsid w:val="000619FC"/>
    <w:rsid w:val="0006783A"/>
    <w:rsid w:val="00071774"/>
    <w:rsid w:val="00093FFF"/>
    <w:rsid w:val="001660D9"/>
    <w:rsid w:val="00196EA3"/>
    <w:rsid w:val="001C282A"/>
    <w:rsid w:val="001C38AB"/>
    <w:rsid w:val="001E2020"/>
    <w:rsid w:val="002117FF"/>
    <w:rsid w:val="00217EC6"/>
    <w:rsid w:val="002657EA"/>
    <w:rsid w:val="00284244"/>
    <w:rsid w:val="002B1862"/>
    <w:rsid w:val="002E3018"/>
    <w:rsid w:val="002F210E"/>
    <w:rsid w:val="0030695E"/>
    <w:rsid w:val="00315C0D"/>
    <w:rsid w:val="00327CA6"/>
    <w:rsid w:val="00366694"/>
    <w:rsid w:val="003669BA"/>
    <w:rsid w:val="003825CD"/>
    <w:rsid w:val="0038387B"/>
    <w:rsid w:val="003B2E54"/>
    <w:rsid w:val="003C4A5E"/>
    <w:rsid w:val="003D4445"/>
    <w:rsid w:val="00407A6C"/>
    <w:rsid w:val="0041372A"/>
    <w:rsid w:val="004202A0"/>
    <w:rsid w:val="00436193"/>
    <w:rsid w:val="004460CD"/>
    <w:rsid w:val="0046597C"/>
    <w:rsid w:val="004745D2"/>
    <w:rsid w:val="00474BBB"/>
    <w:rsid w:val="004B329F"/>
    <w:rsid w:val="004B3515"/>
    <w:rsid w:val="004E43EA"/>
    <w:rsid w:val="004E727A"/>
    <w:rsid w:val="00512065"/>
    <w:rsid w:val="00576ADC"/>
    <w:rsid w:val="00586496"/>
    <w:rsid w:val="00592C58"/>
    <w:rsid w:val="005B7A16"/>
    <w:rsid w:val="005C29B9"/>
    <w:rsid w:val="005E281E"/>
    <w:rsid w:val="00626887"/>
    <w:rsid w:val="00643937"/>
    <w:rsid w:val="00644192"/>
    <w:rsid w:val="00670864"/>
    <w:rsid w:val="006764A1"/>
    <w:rsid w:val="00693112"/>
    <w:rsid w:val="006E5378"/>
    <w:rsid w:val="0072353E"/>
    <w:rsid w:val="00727826"/>
    <w:rsid w:val="007361BC"/>
    <w:rsid w:val="0078715E"/>
    <w:rsid w:val="00821323"/>
    <w:rsid w:val="0083092B"/>
    <w:rsid w:val="0083742D"/>
    <w:rsid w:val="00840DD0"/>
    <w:rsid w:val="00853B48"/>
    <w:rsid w:val="008A55A9"/>
    <w:rsid w:val="00937C33"/>
    <w:rsid w:val="00943C40"/>
    <w:rsid w:val="00954BFF"/>
    <w:rsid w:val="009562B2"/>
    <w:rsid w:val="00956410"/>
    <w:rsid w:val="009603CD"/>
    <w:rsid w:val="009631B1"/>
    <w:rsid w:val="00963CBD"/>
    <w:rsid w:val="00972504"/>
    <w:rsid w:val="0098476A"/>
    <w:rsid w:val="0099285A"/>
    <w:rsid w:val="009A6916"/>
    <w:rsid w:val="009A6976"/>
    <w:rsid w:val="009F4DEB"/>
    <w:rsid w:val="00A16210"/>
    <w:rsid w:val="00A81CAA"/>
    <w:rsid w:val="00A83028"/>
    <w:rsid w:val="00A86203"/>
    <w:rsid w:val="00A87568"/>
    <w:rsid w:val="00AB3554"/>
    <w:rsid w:val="00AB4EC0"/>
    <w:rsid w:val="00AC6C1F"/>
    <w:rsid w:val="00AE023C"/>
    <w:rsid w:val="00B03013"/>
    <w:rsid w:val="00BB2195"/>
    <w:rsid w:val="00BC470E"/>
    <w:rsid w:val="00C1243C"/>
    <w:rsid w:val="00C20900"/>
    <w:rsid w:val="00CA13C6"/>
    <w:rsid w:val="00CB138B"/>
    <w:rsid w:val="00D0510A"/>
    <w:rsid w:val="00D20508"/>
    <w:rsid w:val="00D24EEF"/>
    <w:rsid w:val="00D27A1F"/>
    <w:rsid w:val="00D43645"/>
    <w:rsid w:val="00D45D5C"/>
    <w:rsid w:val="00D529DA"/>
    <w:rsid w:val="00D62CA4"/>
    <w:rsid w:val="00DA0E1E"/>
    <w:rsid w:val="00DA7293"/>
    <w:rsid w:val="00DD79CD"/>
    <w:rsid w:val="00DF39B8"/>
    <w:rsid w:val="00E33B5C"/>
    <w:rsid w:val="00E34CE8"/>
    <w:rsid w:val="00E52230"/>
    <w:rsid w:val="00E563C9"/>
    <w:rsid w:val="00E733A0"/>
    <w:rsid w:val="00E73418"/>
    <w:rsid w:val="00E865D4"/>
    <w:rsid w:val="00EA495D"/>
    <w:rsid w:val="00EA4B1A"/>
    <w:rsid w:val="00EB660C"/>
    <w:rsid w:val="00F0373A"/>
    <w:rsid w:val="00F36C52"/>
    <w:rsid w:val="00F75963"/>
    <w:rsid w:val="00F803C4"/>
    <w:rsid w:val="00FA3A54"/>
    <w:rsid w:val="00FB0CD8"/>
    <w:rsid w:val="00FC21C4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5766BB-970D-43BD-9BE9-74B126B6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66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C1F"/>
  </w:style>
  <w:style w:type="paragraph" w:styleId="a8">
    <w:name w:val="footer"/>
    <w:basedOn w:val="a"/>
    <w:link w:val="a9"/>
    <w:uiPriority w:val="99"/>
    <w:unhideWhenUsed/>
    <w:rsid w:val="00AC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C1F"/>
  </w:style>
  <w:style w:type="paragraph" w:customStyle="1" w:styleId="ConsPlusNormal">
    <w:name w:val="ConsPlusNormal"/>
    <w:rsid w:val="00EA4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A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6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12</cp:revision>
  <cp:lastPrinted>2015-08-18T08:54:00Z</cp:lastPrinted>
  <dcterms:created xsi:type="dcterms:W3CDTF">2015-08-21T10:19:00Z</dcterms:created>
  <dcterms:modified xsi:type="dcterms:W3CDTF">2015-09-03T11:28:00Z</dcterms:modified>
</cp:coreProperties>
</file>