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8B" w:rsidRPr="00C64B4D" w:rsidRDefault="00C64B4D" w:rsidP="00C64B4D">
      <w:pPr>
        <w:jc w:val="center"/>
        <w:rPr>
          <w:rFonts w:ascii="СПИСОКTimes New Roman" w:hAnsi="СПИСОКTimes New Roman" w:cs="Times New Roman"/>
          <w:b/>
          <w:sz w:val="28"/>
          <w:szCs w:val="28"/>
        </w:rPr>
      </w:pPr>
      <w:r>
        <w:rPr>
          <w:rFonts w:ascii="СПИСОКTimes New Roman" w:hAnsi="СПИСОКTimes New Roman" w:cs="Times New Roman"/>
          <w:b/>
          <w:sz w:val="28"/>
          <w:szCs w:val="28"/>
        </w:rPr>
        <w:t xml:space="preserve"> ДЕЛЕГАЦИЯ</w:t>
      </w:r>
    </w:p>
    <w:p w:rsidR="00C64B4D" w:rsidRPr="00C64B4D" w:rsidRDefault="00C64B4D" w:rsidP="00C64B4D">
      <w:pPr>
        <w:jc w:val="center"/>
        <w:rPr>
          <w:rFonts w:ascii="СПИСОКTimes New Roman" w:hAnsi="СПИСОКTimes New Roman" w:cs="Times New Roman"/>
          <w:b/>
          <w:sz w:val="28"/>
          <w:szCs w:val="28"/>
        </w:rPr>
      </w:pPr>
      <w:r w:rsidRPr="00C64B4D">
        <w:rPr>
          <w:rFonts w:ascii="СПИСОКTimes New Roman" w:hAnsi="СПИСОКTimes New Roman" w:cs="Times New Roman"/>
          <w:b/>
          <w:sz w:val="28"/>
          <w:szCs w:val="28"/>
        </w:rPr>
        <w:t>Ассоциации организаций жилищно-коммунального</w:t>
      </w:r>
    </w:p>
    <w:p w:rsidR="00C64B4D" w:rsidRDefault="00C64B4D" w:rsidP="00C64B4D">
      <w:pPr>
        <w:jc w:val="center"/>
        <w:rPr>
          <w:rFonts w:ascii="СПИСОКTimes New Roman" w:hAnsi="СПИСОКTimes New Roman" w:cs="Times New Roman"/>
          <w:b/>
          <w:sz w:val="28"/>
          <w:szCs w:val="28"/>
        </w:rPr>
      </w:pPr>
      <w:r>
        <w:rPr>
          <w:rFonts w:ascii="СПИСОКTimes New Roman" w:hAnsi="СПИСОКTimes New Roman" w:cs="Times New Roman"/>
          <w:b/>
          <w:sz w:val="28"/>
          <w:szCs w:val="28"/>
        </w:rPr>
        <w:t>хозяйства</w:t>
      </w:r>
      <w:r w:rsidRPr="00C64B4D">
        <w:rPr>
          <w:rFonts w:ascii="СПИСОКTimes New Roman" w:hAnsi="СПИСОКTimes New Roman" w:cs="Times New Roman"/>
          <w:b/>
          <w:sz w:val="28"/>
          <w:szCs w:val="28"/>
        </w:rPr>
        <w:t xml:space="preserve"> Орловской области</w:t>
      </w:r>
      <w:r>
        <w:rPr>
          <w:rFonts w:ascii="СПИСОКTimes New Roman" w:hAnsi="СПИСОКTimes New Roman" w:cs="Times New Roman"/>
          <w:b/>
          <w:sz w:val="28"/>
          <w:szCs w:val="28"/>
        </w:rPr>
        <w:t>.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 Игорь Андреевич - генеральный директор Ассоциации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ОЖКХ ОО;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Ажищев Владимир Федорович-директор ООО «Борть»;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Андроников Пётр Николаевич-генеральный директор ООО «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Теплосервис</w:t>
      </w:r>
      <w:proofErr w:type="spellEnd"/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Образцовский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C64B4D" w:rsidRPr="00C64B4D" w:rsidRDefault="00C64B4D" w:rsidP="00C64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Попрядухин Леонид Михайлович-директор «МУЖКП 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Троснянского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района»;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Вислобоков Владимир Николаевич- директор ООО «Водоканал»;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Мартынов Сергей Иванович-директор ООО «КУРС» посёлок 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Шахово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Кромского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района;</w:t>
      </w:r>
    </w:p>
    <w:p w:rsidR="00C64B4D" w:rsidRP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Громляк Александр Владимирович-директор МУП «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Теплогаз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Мценского</w:t>
      </w:r>
      <w:proofErr w:type="spellEnd"/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района»;</w:t>
      </w:r>
    </w:p>
    <w:p w:rsidR="00C64B4D" w:rsidRDefault="00C64B4D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6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Соловъёвский Ярослав Александрович-заместитель генерального директора ООО «Гранит»;</w:t>
      </w:r>
    </w:p>
    <w:p w:rsidR="00663B15" w:rsidRDefault="00663B15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9.Громляк Александр Александрович-главный инженер МУП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Теплогаз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Мценского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района»;</w:t>
      </w:r>
    </w:p>
    <w:p w:rsidR="00DA0A41" w:rsidRDefault="00097B82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--------------------------------------------------------------------------------------------------------</w:t>
      </w:r>
      <w:bookmarkStart w:id="0" w:name="_GoBack"/>
      <w:bookmarkEnd w:id="0"/>
    </w:p>
    <w:p w:rsidR="00DA0A41" w:rsidRDefault="00DA0A41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A41" w:rsidRPr="00DA0A41" w:rsidRDefault="00DA0A41" w:rsidP="00C6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членов делегации принят на общем собрании членов Ассоциации ОЖКХОО </w:t>
      </w:r>
      <w:r w:rsidRPr="00DA0A41">
        <w:rPr>
          <w:rFonts w:ascii="Times New Roman" w:hAnsi="Times New Roman" w:cs="Times New Roman"/>
          <w:b/>
          <w:sz w:val="28"/>
          <w:szCs w:val="28"/>
        </w:rPr>
        <w:t xml:space="preserve">15.07.2015 г.                                                               </w:t>
      </w:r>
      <w:r w:rsidRPr="00DA0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0A41" w:rsidRDefault="00DA0A41" w:rsidP="00C64B4D">
      <w:pPr>
        <w:jc w:val="center"/>
        <w:rPr>
          <w:rFonts w:ascii="СПИСОКTimes New Roman" w:hAnsi="СПИСОКTimes New Roman" w:cs="Times New Roman"/>
          <w:b/>
          <w:sz w:val="28"/>
          <w:szCs w:val="28"/>
        </w:rPr>
      </w:pPr>
    </w:p>
    <w:p w:rsidR="00DA0A41" w:rsidRPr="00DA0A41" w:rsidRDefault="00DA0A41" w:rsidP="00DA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0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ен. директор</w:t>
      </w:r>
    </w:p>
    <w:p w:rsidR="00DA0A41" w:rsidRPr="00DA0A41" w:rsidRDefault="00DA0A41" w:rsidP="00DA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ОЖКХОО                                                        И.А. Михайлов</w:t>
      </w:r>
    </w:p>
    <w:p w:rsidR="00DA0A41" w:rsidRPr="00C64B4D" w:rsidRDefault="00DA0A41" w:rsidP="00C64B4D">
      <w:pPr>
        <w:jc w:val="center"/>
        <w:rPr>
          <w:rFonts w:ascii="СПИСОКTimes New Roman" w:hAnsi="СПИСОКTimes New Roman" w:cs="Times New Roman"/>
          <w:b/>
          <w:sz w:val="28"/>
          <w:szCs w:val="28"/>
        </w:rPr>
      </w:pPr>
    </w:p>
    <w:sectPr w:rsidR="00DA0A41" w:rsidRPr="00C64B4D" w:rsidSect="00C64B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СПИСОК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79"/>
    <w:rsid w:val="00097B82"/>
    <w:rsid w:val="00123460"/>
    <w:rsid w:val="00276CDF"/>
    <w:rsid w:val="002A4FD2"/>
    <w:rsid w:val="00663B15"/>
    <w:rsid w:val="00792420"/>
    <w:rsid w:val="00C64B4D"/>
    <w:rsid w:val="00CE24E0"/>
    <w:rsid w:val="00DA0A41"/>
    <w:rsid w:val="00F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BEA8-E786-4975-BC04-8EA31FC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2015-08-24T07:09:00Z</cp:lastPrinted>
  <dcterms:created xsi:type="dcterms:W3CDTF">2015-07-29T07:40:00Z</dcterms:created>
  <dcterms:modified xsi:type="dcterms:W3CDTF">2015-09-10T10:19:00Z</dcterms:modified>
</cp:coreProperties>
</file>